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198"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5095"/>
      </w:tblGrid>
      <w:tr w:rsidR="00E9578D" w:rsidRPr="00E9578D" w14:paraId="738CEBF8" w14:textId="77777777" w:rsidTr="00773CFB">
        <w:trPr>
          <w:trHeight w:val="1830"/>
        </w:trPr>
        <w:tc>
          <w:tcPr>
            <w:tcW w:w="5103" w:type="dxa"/>
            <w:vAlign w:val="center"/>
          </w:tcPr>
          <w:p w14:paraId="2F97D4C1" w14:textId="77777777" w:rsidR="00E9578D" w:rsidRDefault="00E9578D" w:rsidP="00773CFB">
            <w:pPr>
              <w:rPr>
                <w:b/>
              </w:rPr>
            </w:pPr>
            <w:r>
              <w:rPr>
                <w:b/>
                <w:noProof/>
                <w:sz w:val="32"/>
                <w:szCs w:val="32"/>
                <w:lang w:eastAsia="en-CA"/>
              </w:rPr>
              <w:drawing>
                <wp:anchor distT="0" distB="0" distL="114300" distR="114300" simplePos="0" relativeHeight="251659264" behindDoc="0" locked="0" layoutInCell="1" allowOverlap="1" wp14:anchorId="00456E53" wp14:editId="02A628EB">
                  <wp:simplePos x="0" y="0"/>
                  <wp:positionH relativeFrom="column">
                    <wp:posOffset>109855</wp:posOffset>
                  </wp:positionH>
                  <wp:positionV relativeFrom="paragraph">
                    <wp:posOffset>-78105</wp:posOffset>
                  </wp:positionV>
                  <wp:extent cx="2303780" cy="1406525"/>
                  <wp:effectExtent l="0" t="0" r="127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2303780" cy="1406525"/>
                          </a:xfrm>
                          <a:prstGeom prst="rect">
                            <a:avLst/>
                          </a:prstGeom>
                        </pic:spPr>
                      </pic:pic>
                    </a:graphicData>
                  </a:graphic>
                  <wp14:sizeRelH relativeFrom="page">
                    <wp14:pctWidth>0</wp14:pctWidth>
                  </wp14:sizeRelH>
                  <wp14:sizeRelV relativeFrom="page">
                    <wp14:pctHeight>0</wp14:pctHeight>
                  </wp14:sizeRelV>
                </wp:anchor>
              </w:drawing>
            </w:r>
          </w:p>
        </w:tc>
        <w:tc>
          <w:tcPr>
            <w:tcW w:w="5095" w:type="dxa"/>
            <w:vAlign w:val="center"/>
          </w:tcPr>
          <w:p w14:paraId="6EC9AA2E" w14:textId="73263556" w:rsidR="00E9578D" w:rsidRPr="00E9578D" w:rsidRDefault="00E9578D" w:rsidP="00773CFB">
            <w:pPr>
              <w:rPr>
                <w:b/>
                <w:sz w:val="32"/>
                <w:szCs w:val="32"/>
                <w:lang w:val="en-US"/>
              </w:rPr>
            </w:pPr>
            <w:r>
              <w:rPr>
                <w:b/>
                <w:sz w:val="32"/>
                <w:szCs w:val="32"/>
                <w:lang w:val="en-US"/>
              </w:rPr>
              <w:t>Template</w:t>
            </w:r>
            <w:r w:rsidRPr="00E9578D">
              <w:rPr>
                <w:b/>
                <w:sz w:val="32"/>
                <w:szCs w:val="32"/>
                <w:lang w:val="en-US"/>
              </w:rPr>
              <w:t xml:space="preserve">: </w:t>
            </w:r>
            <w:r>
              <w:rPr>
                <w:b/>
                <w:sz w:val="32"/>
                <w:szCs w:val="32"/>
                <w:lang w:val="en-US"/>
              </w:rPr>
              <w:t>Website Terms and Conditions</w:t>
            </w:r>
          </w:p>
          <w:p w14:paraId="49929E25" w14:textId="77777777" w:rsidR="00E9578D" w:rsidRPr="00E9578D" w:rsidRDefault="00E9578D" w:rsidP="00773CFB">
            <w:pPr>
              <w:rPr>
                <w:lang w:val="en-US"/>
              </w:rPr>
            </w:pPr>
            <w:r w:rsidRPr="00E9578D">
              <w:rPr>
                <w:lang w:val="en-US"/>
              </w:rPr>
              <w:t xml:space="preserve">Prepared by </w:t>
            </w:r>
            <w:r w:rsidRPr="00E9578D">
              <w:rPr>
                <w:b/>
                <w:bCs/>
                <w:lang w:val="en-US"/>
              </w:rPr>
              <w:t>Statistics</w:t>
            </w:r>
            <w:r w:rsidRPr="00E9578D">
              <w:rPr>
                <w:lang w:val="en-US"/>
              </w:rPr>
              <w:t xml:space="preserve"> </w:t>
            </w:r>
            <w:r w:rsidRPr="00E9578D">
              <w:rPr>
                <w:b/>
                <w:bCs/>
                <w:lang w:val="en-US"/>
              </w:rPr>
              <w:t>Canada</w:t>
            </w:r>
          </w:p>
          <w:p w14:paraId="18C9DFF7" w14:textId="52E5EB1E" w:rsidR="00E9578D" w:rsidRPr="00E9578D" w:rsidRDefault="00E9578D" w:rsidP="00773CFB">
            <w:pPr>
              <w:rPr>
                <w:lang w:val="en-US"/>
              </w:rPr>
            </w:pPr>
            <w:r>
              <w:rPr>
                <w:lang w:val="en-US"/>
              </w:rPr>
              <w:t>July</w:t>
            </w:r>
            <w:r w:rsidRPr="00E9578D">
              <w:rPr>
                <w:lang w:val="en-US"/>
              </w:rPr>
              <w:t xml:space="preserve"> 202</w:t>
            </w:r>
            <w:r>
              <w:rPr>
                <w:lang w:val="en-US"/>
              </w:rPr>
              <w:t>0</w:t>
            </w:r>
          </w:p>
          <w:p w14:paraId="13A1B723" w14:textId="77777777" w:rsidR="00E9578D" w:rsidRPr="00E9578D" w:rsidRDefault="00E9578D" w:rsidP="00773CFB">
            <w:pPr>
              <w:rPr>
                <w:lang w:val="en-US"/>
              </w:rPr>
            </w:pPr>
            <w:r>
              <w:rPr>
                <w:b/>
                <w:noProof/>
                <w:color w:val="002060"/>
                <w:sz w:val="32"/>
                <w:szCs w:val="32"/>
              </w:rPr>
              <w:drawing>
                <wp:anchor distT="0" distB="0" distL="114300" distR="114300" simplePos="0" relativeHeight="251660288" behindDoc="0" locked="0" layoutInCell="1" allowOverlap="1" wp14:anchorId="3B7C6CC8" wp14:editId="2F65F95B">
                  <wp:simplePos x="0" y="0"/>
                  <wp:positionH relativeFrom="column">
                    <wp:posOffset>-93980</wp:posOffset>
                  </wp:positionH>
                  <wp:positionV relativeFrom="paragraph">
                    <wp:posOffset>132715</wp:posOffset>
                  </wp:positionV>
                  <wp:extent cx="1377315" cy="550545"/>
                  <wp:effectExtent l="0" t="0" r="0"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 cstate="print">
                            <a:extLst>
                              <a:ext uri="{28A0092B-C50C-407E-A947-70E740481C1C}">
                                <a14:useLocalDpi xmlns:a14="http://schemas.microsoft.com/office/drawing/2010/main" val="0"/>
                              </a:ext>
                            </a:extLst>
                          </a:blip>
                          <a:stretch>
                            <a:fillRect/>
                          </a:stretch>
                        </pic:blipFill>
                        <pic:spPr>
                          <a:xfrm>
                            <a:off x="0" y="0"/>
                            <a:ext cx="1377315" cy="550545"/>
                          </a:xfrm>
                          <a:prstGeom prst="rect">
                            <a:avLst/>
                          </a:prstGeom>
                        </pic:spPr>
                      </pic:pic>
                    </a:graphicData>
                  </a:graphic>
                  <wp14:sizeRelH relativeFrom="page">
                    <wp14:pctWidth>0</wp14:pctWidth>
                  </wp14:sizeRelH>
                  <wp14:sizeRelV relativeFrom="page">
                    <wp14:pctHeight>0</wp14:pctHeight>
                  </wp14:sizeRelV>
                </wp:anchor>
              </w:drawing>
            </w:r>
          </w:p>
          <w:p w14:paraId="3DFB7A3B" w14:textId="77777777" w:rsidR="00E9578D" w:rsidRPr="00E9578D" w:rsidRDefault="00E9578D" w:rsidP="00773CFB">
            <w:pPr>
              <w:rPr>
                <w:lang w:val="en-US"/>
              </w:rPr>
            </w:pPr>
          </w:p>
        </w:tc>
      </w:tr>
    </w:tbl>
    <w:p w14:paraId="39538423" w14:textId="60BFA4CF" w:rsidR="00EE57CA" w:rsidRDefault="00EE57CA" w:rsidP="00EE57CA">
      <w:pPr>
        <w:pBdr>
          <w:bottom w:val="single" w:sz="4" w:space="1" w:color="auto"/>
        </w:pBdr>
        <w:rPr>
          <w:b/>
          <w:sz w:val="32"/>
          <w:szCs w:val="32"/>
          <w:lang w:val="en-US"/>
        </w:rPr>
      </w:pPr>
    </w:p>
    <w:p w14:paraId="33227729" w14:textId="4C423131" w:rsidR="00E9578D" w:rsidRDefault="00E9578D" w:rsidP="00EE57CA">
      <w:pPr>
        <w:pBdr>
          <w:bottom w:val="single" w:sz="4" w:space="1" w:color="auto"/>
        </w:pBdr>
        <w:rPr>
          <w:b/>
          <w:sz w:val="32"/>
          <w:szCs w:val="32"/>
          <w:lang w:val="en-US"/>
        </w:rPr>
      </w:pPr>
    </w:p>
    <w:p w14:paraId="226601B7" w14:textId="77777777" w:rsidR="00E9578D" w:rsidRPr="00E9578D" w:rsidRDefault="00E9578D" w:rsidP="00EE57CA">
      <w:pPr>
        <w:pBdr>
          <w:bottom w:val="single" w:sz="4" w:space="1" w:color="auto"/>
        </w:pBdr>
        <w:rPr>
          <w:b/>
          <w:sz w:val="32"/>
          <w:szCs w:val="32"/>
          <w:lang w:val="en-US"/>
        </w:rPr>
      </w:pPr>
    </w:p>
    <w:p w14:paraId="540111B9" w14:textId="546BF2F4" w:rsidR="00EE57CA" w:rsidRPr="00EE57CA" w:rsidRDefault="00EE57CA" w:rsidP="00EE57CA">
      <w:pPr>
        <w:pBdr>
          <w:bottom w:val="single" w:sz="4" w:space="1" w:color="auto"/>
        </w:pBdr>
        <w:rPr>
          <w:b/>
          <w:color w:val="002060"/>
          <w:sz w:val="40"/>
          <w:szCs w:val="32"/>
          <w:lang w:val="en-CA"/>
        </w:rPr>
      </w:pPr>
      <w:r>
        <w:rPr>
          <w:b/>
          <w:color w:val="002060"/>
          <w:sz w:val="40"/>
          <w:szCs w:val="32"/>
          <w:lang w:val="en-CA"/>
        </w:rPr>
        <w:t>Template - Website Terms and Conditions</w:t>
      </w:r>
    </w:p>
    <w:p w14:paraId="6DFF6E82" w14:textId="4C84D3FB" w:rsidR="00EE57CA" w:rsidRPr="00096558" w:rsidRDefault="00EE57CA" w:rsidP="00EE57CA">
      <w:pPr>
        <w:shd w:val="clear" w:color="auto" w:fill="FDFDFD"/>
        <w:spacing w:before="100" w:beforeAutospacing="1" w:after="100" w:afterAutospacing="1" w:line="384" w:lineRule="atLeast"/>
        <w:outlineLvl w:val="1"/>
        <w:rPr>
          <w:rFonts w:asciiTheme="minorHAnsi" w:hAnsiTheme="minorHAnsi" w:cstheme="minorHAnsi"/>
          <w:b/>
          <w:bCs/>
          <w:color w:val="111111"/>
          <w:sz w:val="36"/>
          <w:szCs w:val="36"/>
          <w:lang w:val="en-US"/>
        </w:rPr>
      </w:pPr>
      <w:r>
        <w:rPr>
          <w:rFonts w:asciiTheme="minorHAnsi" w:hAnsiTheme="minorHAnsi" w:cstheme="minorHAnsi"/>
          <w:b/>
          <w:bCs/>
          <w:color w:val="111111"/>
          <w:sz w:val="36"/>
          <w:szCs w:val="36"/>
          <w:lang w:val="en-US"/>
        </w:rPr>
        <w:t>Terms and Conditions</w:t>
      </w:r>
    </w:p>
    <w:p w14:paraId="1B0DEF4B" w14:textId="77777777" w:rsidR="00B71355" w:rsidRPr="00096558" w:rsidRDefault="00B71355" w:rsidP="00B71355">
      <w:pPr>
        <w:shd w:val="clear" w:color="auto" w:fill="FDFDFD"/>
        <w:spacing w:before="100" w:beforeAutospacing="1" w:after="100" w:afterAutospacing="1" w:line="384" w:lineRule="atLeast"/>
        <w:outlineLvl w:val="1"/>
        <w:rPr>
          <w:rFonts w:asciiTheme="minorHAnsi" w:hAnsiTheme="minorHAnsi" w:cstheme="minorHAnsi"/>
          <w:b/>
          <w:bCs/>
          <w:color w:val="111111"/>
          <w:sz w:val="36"/>
          <w:szCs w:val="36"/>
          <w:lang w:val="en-US"/>
        </w:rPr>
      </w:pPr>
      <w:r w:rsidRPr="00096558">
        <w:rPr>
          <w:rFonts w:asciiTheme="minorHAnsi" w:hAnsiTheme="minorHAnsi" w:cstheme="minorHAnsi"/>
          <w:b/>
          <w:bCs/>
          <w:color w:val="111111"/>
          <w:sz w:val="36"/>
          <w:szCs w:val="36"/>
          <w:lang w:val="en-US"/>
        </w:rPr>
        <w:t>General</w:t>
      </w:r>
    </w:p>
    <w:p w14:paraId="00A1D81B" w14:textId="05545703" w:rsidR="00B71355" w:rsidRPr="00096558" w:rsidRDefault="00B71355" w:rsidP="00B71355">
      <w:pPr>
        <w:numPr>
          <w:ilvl w:val="0"/>
          <w:numId w:val="1"/>
        </w:numPr>
        <w:shd w:val="clear" w:color="auto" w:fill="FDFDFD"/>
        <w:spacing w:before="100" w:beforeAutospacing="1" w:after="100" w:afterAutospacing="1" w:line="384" w:lineRule="atLeast"/>
        <w:ind w:left="840"/>
        <w:rPr>
          <w:rFonts w:asciiTheme="minorHAnsi" w:hAnsiTheme="minorHAnsi" w:cstheme="minorHAnsi"/>
          <w:color w:val="111111"/>
          <w:sz w:val="23"/>
          <w:szCs w:val="23"/>
          <w:lang w:val="en-US"/>
        </w:rPr>
      </w:pPr>
      <w:r w:rsidRPr="00096558">
        <w:rPr>
          <w:rFonts w:asciiTheme="minorHAnsi" w:hAnsiTheme="minorHAnsi" w:cstheme="minorHAnsi"/>
          <w:color w:val="111111"/>
          <w:sz w:val="23"/>
          <w:szCs w:val="23"/>
          <w:lang w:val="en-US"/>
        </w:rPr>
        <w:t xml:space="preserve">This website is owned and operated by the </w:t>
      </w:r>
      <w:commentRangeStart w:id="0"/>
      <w:r w:rsidR="00EE57CA">
        <w:rPr>
          <w:rFonts w:asciiTheme="minorHAnsi" w:hAnsiTheme="minorHAnsi" w:cstheme="minorHAnsi"/>
          <w:color w:val="111111"/>
          <w:sz w:val="23"/>
          <w:szCs w:val="23"/>
          <w:lang w:val="en-US"/>
        </w:rPr>
        <w:t>(name of the NSO and Country)</w:t>
      </w:r>
      <w:commentRangeEnd w:id="0"/>
      <w:r w:rsidR="00EE57CA">
        <w:rPr>
          <w:rStyle w:val="CommentReference"/>
        </w:rPr>
        <w:commentReference w:id="0"/>
      </w:r>
      <w:r w:rsidR="00EE57CA">
        <w:rPr>
          <w:rFonts w:asciiTheme="minorHAnsi" w:hAnsiTheme="minorHAnsi" w:cstheme="minorHAnsi"/>
          <w:color w:val="111111"/>
          <w:sz w:val="23"/>
          <w:szCs w:val="23"/>
          <w:lang w:val="en-US"/>
        </w:rPr>
        <w:t xml:space="preserve"> </w:t>
      </w:r>
      <w:r w:rsidRPr="00096558">
        <w:rPr>
          <w:rFonts w:asciiTheme="minorHAnsi" w:hAnsiTheme="minorHAnsi" w:cstheme="minorHAnsi"/>
          <w:color w:val="111111"/>
          <w:sz w:val="23"/>
          <w:szCs w:val="23"/>
          <w:lang w:val="en-US"/>
        </w:rPr>
        <w:t>(hereinafter referred to as “</w:t>
      </w:r>
      <w:commentRangeStart w:id="1"/>
      <w:r w:rsidR="00704E8A" w:rsidRPr="00EE57CA">
        <w:rPr>
          <w:rFonts w:asciiTheme="minorHAnsi" w:hAnsiTheme="minorHAnsi" w:cstheme="minorHAnsi"/>
          <w:color w:val="111111"/>
          <w:sz w:val="23"/>
          <w:szCs w:val="23"/>
          <w:lang w:val="en-US"/>
        </w:rPr>
        <w:t>NSO</w:t>
      </w:r>
      <w:commentRangeEnd w:id="1"/>
      <w:r w:rsidR="00EE57CA">
        <w:rPr>
          <w:rStyle w:val="CommentReference"/>
        </w:rPr>
        <w:commentReference w:id="1"/>
      </w:r>
      <w:r w:rsidRPr="00096558">
        <w:rPr>
          <w:rFonts w:asciiTheme="minorHAnsi" w:hAnsiTheme="minorHAnsi" w:cstheme="minorHAnsi"/>
          <w:color w:val="111111"/>
          <w:sz w:val="23"/>
          <w:szCs w:val="23"/>
          <w:lang w:val="en-US"/>
        </w:rPr>
        <w:t>”).</w:t>
      </w:r>
    </w:p>
    <w:p w14:paraId="5BEC3EB3" w14:textId="2236257F" w:rsidR="00B71355" w:rsidRPr="00096558" w:rsidRDefault="00B71355" w:rsidP="00B71355">
      <w:pPr>
        <w:numPr>
          <w:ilvl w:val="0"/>
          <w:numId w:val="1"/>
        </w:numPr>
        <w:shd w:val="clear" w:color="auto" w:fill="FDFDFD"/>
        <w:spacing w:before="100" w:beforeAutospacing="1" w:after="100" w:afterAutospacing="1" w:line="384" w:lineRule="atLeast"/>
        <w:ind w:left="840"/>
        <w:rPr>
          <w:rFonts w:asciiTheme="minorHAnsi" w:hAnsiTheme="minorHAnsi" w:cstheme="minorHAnsi"/>
          <w:color w:val="111111"/>
          <w:sz w:val="23"/>
          <w:szCs w:val="23"/>
          <w:lang w:val="en-US"/>
        </w:rPr>
      </w:pPr>
      <w:r w:rsidRPr="00096558">
        <w:rPr>
          <w:rFonts w:asciiTheme="minorHAnsi" w:hAnsiTheme="minorHAnsi" w:cstheme="minorHAnsi"/>
          <w:color w:val="111111"/>
          <w:sz w:val="23"/>
          <w:szCs w:val="23"/>
          <w:lang w:val="en-US"/>
        </w:rPr>
        <w:t xml:space="preserve">By accessing the </w:t>
      </w:r>
      <w:commentRangeStart w:id="2"/>
      <w:r w:rsidR="00704E8A" w:rsidRPr="00EE57CA">
        <w:rPr>
          <w:rFonts w:asciiTheme="minorHAnsi" w:hAnsiTheme="minorHAnsi" w:cstheme="minorHAnsi"/>
          <w:color w:val="111111"/>
          <w:sz w:val="23"/>
          <w:szCs w:val="23"/>
          <w:lang w:val="en-US"/>
        </w:rPr>
        <w:t>NSO</w:t>
      </w:r>
      <w:commentRangeEnd w:id="2"/>
      <w:r w:rsidR="00EE57CA">
        <w:rPr>
          <w:rStyle w:val="CommentReference"/>
        </w:rPr>
        <w:commentReference w:id="2"/>
      </w:r>
      <w:r w:rsidRPr="00096558">
        <w:rPr>
          <w:rFonts w:asciiTheme="minorHAnsi" w:hAnsiTheme="minorHAnsi" w:cstheme="minorHAnsi"/>
          <w:color w:val="111111"/>
          <w:sz w:val="23"/>
          <w:szCs w:val="23"/>
          <w:lang w:val="en-US"/>
        </w:rPr>
        <w:t>’s website (“this website”), you unconditionally accept to be legally bound by these Terms and Conditions. If you do not agree to these Terms and Conditions, please do not use this website.</w:t>
      </w:r>
    </w:p>
    <w:p w14:paraId="112E5064" w14:textId="65CD364D" w:rsidR="00B71355" w:rsidRPr="00096558" w:rsidRDefault="00B71355" w:rsidP="00B71355">
      <w:pPr>
        <w:numPr>
          <w:ilvl w:val="0"/>
          <w:numId w:val="1"/>
        </w:numPr>
        <w:shd w:val="clear" w:color="auto" w:fill="FDFDFD"/>
        <w:spacing w:before="100" w:beforeAutospacing="1" w:after="100" w:afterAutospacing="1" w:line="384" w:lineRule="atLeast"/>
        <w:ind w:left="840"/>
        <w:rPr>
          <w:rFonts w:asciiTheme="minorHAnsi" w:hAnsiTheme="minorHAnsi" w:cstheme="minorHAnsi"/>
          <w:color w:val="111111"/>
          <w:sz w:val="23"/>
          <w:szCs w:val="23"/>
          <w:lang w:val="en-US"/>
        </w:rPr>
      </w:pPr>
      <w:r w:rsidRPr="00096558">
        <w:rPr>
          <w:rFonts w:asciiTheme="minorHAnsi" w:hAnsiTheme="minorHAnsi" w:cstheme="minorHAnsi"/>
          <w:color w:val="111111"/>
          <w:sz w:val="23"/>
          <w:szCs w:val="23"/>
          <w:lang w:val="en-US"/>
        </w:rPr>
        <w:t xml:space="preserve">In case of any violation of these rules and regulations, the </w:t>
      </w:r>
      <w:commentRangeStart w:id="3"/>
      <w:r w:rsidR="00704E8A" w:rsidRPr="00EE57CA">
        <w:rPr>
          <w:rFonts w:asciiTheme="minorHAnsi" w:hAnsiTheme="minorHAnsi" w:cstheme="minorHAnsi"/>
          <w:color w:val="111111"/>
          <w:sz w:val="23"/>
          <w:szCs w:val="23"/>
          <w:lang w:val="en-US"/>
        </w:rPr>
        <w:t>NSO</w:t>
      </w:r>
      <w:r w:rsidRPr="00096558">
        <w:rPr>
          <w:rFonts w:asciiTheme="minorHAnsi" w:hAnsiTheme="minorHAnsi" w:cstheme="minorHAnsi"/>
          <w:color w:val="111111"/>
          <w:sz w:val="23"/>
          <w:szCs w:val="23"/>
          <w:lang w:val="en-US"/>
        </w:rPr>
        <w:t xml:space="preserve"> </w:t>
      </w:r>
      <w:commentRangeEnd w:id="3"/>
      <w:r w:rsidR="00EE57CA">
        <w:rPr>
          <w:rStyle w:val="CommentReference"/>
        </w:rPr>
        <w:commentReference w:id="3"/>
      </w:r>
      <w:r w:rsidRPr="00096558">
        <w:rPr>
          <w:rFonts w:asciiTheme="minorHAnsi" w:hAnsiTheme="minorHAnsi" w:cstheme="minorHAnsi"/>
          <w:color w:val="111111"/>
          <w:sz w:val="23"/>
          <w:szCs w:val="23"/>
          <w:lang w:val="en-US"/>
        </w:rPr>
        <w:t>reserves the right to seek all remedies available by law and in equity for such violations. These Terms and Conditions apply to all visits to this website, both now and in the future.</w:t>
      </w:r>
    </w:p>
    <w:p w14:paraId="7A92C179" w14:textId="77777777" w:rsidR="00B71355" w:rsidRPr="00096558" w:rsidRDefault="00B71355" w:rsidP="00B71355">
      <w:pPr>
        <w:shd w:val="clear" w:color="auto" w:fill="FDFDFD"/>
        <w:spacing w:before="100" w:beforeAutospacing="1" w:after="100" w:afterAutospacing="1" w:line="384" w:lineRule="atLeast"/>
        <w:outlineLvl w:val="1"/>
        <w:rPr>
          <w:rFonts w:asciiTheme="minorHAnsi" w:hAnsiTheme="minorHAnsi" w:cstheme="minorHAnsi"/>
          <w:b/>
          <w:bCs/>
          <w:color w:val="111111"/>
          <w:sz w:val="36"/>
          <w:szCs w:val="36"/>
          <w:lang w:val="en-US"/>
        </w:rPr>
      </w:pPr>
      <w:r w:rsidRPr="00096558">
        <w:rPr>
          <w:rFonts w:asciiTheme="minorHAnsi" w:hAnsiTheme="minorHAnsi" w:cstheme="minorHAnsi"/>
          <w:b/>
          <w:bCs/>
          <w:color w:val="111111"/>
          <w:sz w:val="36"/>
          <w:szCs w:val="36"/>
          <w:lang w:val="en-US"/>
        </w:rPr>
        <w:t>Proprietary rights</w:t>
      </w:r>
    </w:p>
    <w:p w14:paraId="6B154261" w14:textId="1A9BA6F4" w:rsidR="00B71355" w:rsidRPr="00096558" w:rsidRDefault="00B71355" w:rsidP="00B71355">
      <w:pPr>
        <w:shd w:val="clear" w:color="auto" w:fill="FDFDFD"/>
        <w:spacing w:after="150" w:line="384" w:lineRule="atLeast"/>
        <w:rPr>
          <w:rFonts w:asciiTheme="minorHAnsi" w:hAnsiTheme="minorHAnsi" w:cstheme="minorHAnsi"/>
          <w:color w:val="111111"/>
          <w:sz w:val="23"/>
          <w:szCs w:val="23"/>
          <w:lang w:val="en-US"/>
        </w:rPr>
      </w:pPr>
      <w:r w:rsidRPr="00096558">
        <w:rPr>
          <w:rFonts w:asciiTheme="minorHAnsi" w:hAnsiTheme="minorHAnsi" w:cstheme="minorHAnsi"/>
          <w:color w:val="111111"/>
          <w:sz w:val="23"/>
          <w:szCs w:val="23"/>
          <w:lang w:val="en-US"/>
        </w:rPr>
        <w:t xml:space="preserve">The materials located on this website, including the information as well as any software programs available on or through this website (“the </w:t>
      </w:r>
      <w:r w:rsidR="00F07197" w:rsidRPr="00096558">
        <w:rPr>
          <w:rFonts w:asciiTheme="minorHAnsi" w:hAnsiTheme="minorHAnsi" w:cstheme="minorHAnsi"/>
          <w:color w:val="111111"/>
          <w:sz w:val="23"/>
          <w:szCs w:val="23"/>
          <w:lang w:val="en-US"/>
        </w:rPr>
        <w:t>c</w:t>
      </w:r>
      <w:r w:rsidRPr="00096558">
        <w:rPr>
          <w:rFonts w:asciiTheme="minorHAnsi" w:hAnsiTheme="minorHAnsi" w:cstheme="minorHAnsi"/>
          <w:color w:val="111111"/>
          <w:sz w:val="23"/>
          <w:szCs w:val="23"/>
          <w:lang w:val="en-US"/>
        </w:rPr>
        <w:t xml:space="preserve">ontents”), are protected by copyright, trademark and other forms of proprietary rights. All rights, title and interest in the </w:t>
      </w:r>
      <w:r w:rsidR="00F07197" w:rsidRPr="00096558">
        <w:rPr>
          <w:rFonts w:asciiTheme="minorHAnsi" w:hAnsiTheme="minorHAnsi" w:cstheme="minorHAnsi"/>
          <w:color w:val="111111"/>
          <w:sz w:val="23"/>
          <w:szCs w:val="23"/>
          <w:lang w:val="en-US"/>
        </w:rPr>
        <w:t>c</w:t>
      </w:r>
      <w:r w:rsidRPr="00096558">
        <w:rPr>
          <w:rFonts w:asciiTheme="minorHAnsi" w:hAnsiTheme="minorHAnsi" w:cstheme="minorHAnsi"/>
          <w:color w:val="111111"/>
          <w:sz w:val="23"/>
          <w:szCs w:val="23"/>
          <w:lang w:val="en-US"/>
        </w:rPr>
        <w:t xml:space="preserve">ontents are owned by, licensed to or controlled by the </w:t>
      </w:r>
      <w:commentRangeStart w:id="4"/>
      <w:r w:rsidR="00704E8A" w:rsidRPr="00EE57CA">
        <w:rPr>
          <w:rFonts w:asciiTheme="minorHAnsi" w:hAnsiTheme="minorHAnsi" w:cstheme="minorHAnsi"/>
          <w:color w:val="111111"/>
          <w:sz w:val="23"/>
          <w:szCs w:val="23"/>
          <w:lang w:val="en-US"/>
        </w:rPr>
        <w:t>NSO</w:t>
      </w:r>
      <w:commentRangeEnd w:id="4"/>
      <w:r w:rsidR="00EE57CA" w:rsidRPr="00EE57CA">
        <w:rPr>
          <w:rStyle w:val="CommentReference"/>
        </w:rPr>
        <w:commentReference w:id="4"/>
      </w:r>
      <w:r w:rsidRPr="00096558">
        <w:rPr>
          <w:rFonts w:asciiTheme="minorHAnsi" w:hAnsiTheme="minorHAnsi" w:cstheme="minorHAnsi"/>
          <w:color w:val="111111"/>
          <w:sz w:val="23"/>
          <w:szCs w:val="23"/>
          <w:lang w:val="en-US"/>
        </w:rPr>
        <w:t>.</w:t>
      </w:r>
    </w:p>
    <w:p w14:paraId="641AA228" w14:textId="6CCBB930" w:rsidR="00704E8A" w:rsidRPr="00096558" w:rsidRDefault="00704E8A" w:rsidP="00704E8A">
      <w:pPr>
        <w:shd w:val="clear" w:color="auto" w:fill="FDFDFD"/>
        <w:spacing w:before="100" w:beforeAutospacing="1" w:after="100" w:afterAutospacing="1" w:line="384" w:lineRule="atLeast"/>
        <w:rPr>
          <w:rFonts w:asciiTheme="minorHAnsi" w:hAnsiTheme="minorHAnsi" w:cstheme="minorHAnsi"/>
          <w:color w:val="111111"/>
          <w:sz w:val="23"/>
          <w:szCs w:val="23"/>
          <w:lang w:val="en-US"/>
        </w:rPr>
      </w:pPr>
      <w:r w:rsidRPr="00096558">
        <w:rPr>
          <w:rFonts w:asciiTheme="minorHAnsi" w:hAnsiTheme="minorHAnsi" w:cstheme="minorHAnsi"/>
          <w:color w:val="111111"/>
          <w:sz w:val="23"/>
          <w:szCs w:val="23"/>
          <w:lang w:val="en-US"/>
        </w:rPr>
        <w:t xml:space="preserve">The design and layout of this website is protected by intellectual property and other laws and may not be copied or imitated in whole or in part. No logo, graphic, sound, image or search engine from this website may be copied or transmitted unless expressly permitted by the </w:t>
      </w:r>
      <w:commentRangeStart w:id="5"/>
      <w:r w:rsidRPr="00EE57CA">
        <w:rPr>
          <w:rFonts w:asciiTheme="minorHAnsi" w:hAnsiTheme="minorHAnsi" w:cstheme="minorHAnsi"/>
          <w:color w:val="111111"/>
          <w:sz w:val="23"/>
          <w:szCs w:val="23"/>
          <w:lang w:val="en-US"/>
        </w:rPr>
        <w:t>NSO</w:t>
      </w:r>
      <w:commentRangeEnd w:id="5"/>
      <w:r w:rsidR="00EE57CA" w:rsidRPr="00EE57CA">
        <w:rPr>
          <w:rStyle w:val="CommentReference"/>
        </w:rPr>
        <w:commentReference w:id="5"/>
      </w:r>
      <w:r w:rsidRPr="00096558">
        <w:rPr>
          <w:rFonts w:asciiTheme="minorHAnsi" w:hAnsiTheme="minorHAnsi" w:cstheme="minorHAnsi"/>
          <w:color w:val="111111"/>
          <w:sz w:val="23"/>
          <w:szCs w:val="23"/>
          <w:lang w:val="en-US"/>
        </w:rPr>
        <w:t>.</w:t>
      </w:r>
    </w:p>
    <w:p w14:paraId="0B94F22F" w14:textId="77777777" w:rsidR="0076035E" w:rsidRPr="00096558" w:rsidRDefault="0024040D" w:rsidP="00B71355">
      <w:pPr>
        <w:shd w:val="clear" w:color="auto" w:fill="FDFDFD"/>
        <w:spacing w:before="100" w:beforeAutospacing="1" w:after="100" w:afterAutospacing="1" w:line="384" w:lineRule="atLeast"/>
        <w:outlineLvl w:val="1"/>
        <w:rPr>
          <w:rFonts w:asciiTheme="minorHAnsi" w:hAnsiTheme="minorHAnsi" w:cstheme="minorHAnsi"/>
          <w:b/>
          <w:bCs/>
          <w:color w:val="111111"/>
          <w:sz w:val="36"/>
          <w:szCs w:val="36"/>
          <w:lang w:val="en-US"/>
        </w:rPr>
      </w:pPr>
      <w:r w:rsidRPr="00096558">
        <w:rPr>
          <w:rFonts w:asciiTheme="minorHAnsi" w:hAnsiTheme="minorHAnsi" w:cstheme="minorHAnsi"/>
          <w:b/>
          <w:bCs/>
          <w:color w:val="111111"/>
          <w:sz w:val="36"/>
          <w:szCs w:val="36"/>
          <w:lang w:val="en-US"/>
        </w:rPr>
        <w:lastRenderedPageBreak/>
        <w:t xml:space="preserve">Terms of </w:t>
      </w:r>
      <w:r w:rsidR="0076035E" w:rsidRPr="00096558">
        <w:rPr>
          <w:rFonts w:asciiTheme="minorHAnsi" w:hAnsiTheme="minorHAnsi" w:cstheme="minorHAnsi"/>
          <w:b/>
          <w:bCs/>
          <w:color w:val="111111"/>
          <w:sz w:val="36"/>
          <w:szCs w:val="36"/>
          <w:lang w:val="en-US"/>
        </w:rPr>
        <w:t>Use of Data</w:t>
      </w:r>
    </w:p>
    <w:p w14:paraId="6C1BABC5" w14:textId="76EBB6E0" w:rsidR="0076035E" w:rsidRPr="00096558" w:rsidRDefault="00F07197" w:rsidP="00B71355">
      <w:pPr>
        <w:shd w:val="clear" w:color="auto" w:fill="FDFDFD"/>
        <w:spacing w:before="100" w:beforeAutospacing="1" w:after="100" w:afterAutospacing="1" w:line="384" w:lineRule="atLeast"/>
        <w:outlineLvl w:val="1"/>
        <w:rPr>
          <w:rFonts w:asciiTheme="minorHAnsi" w:hAnsiTheme="minorHAnsi" w:cstheme="minorHAnsi"/>
          <w:bCs/>
          <w:color w:val="111111"/>
          <w:sz w:val="22"/>
          <w:szCs w:val="22"/>
          <w:lang w:val="en-US"/>
        </w:rPr>
      </w:pPr>
      <w:r w:rsidRPr="00096558">
        <w:rPr>
          <w:rFonts w:asciiTheme="minorHAnsi" w:hAnsiTheme="minorHAnsi" w:cstheme="minorHAnsi"/>
          <w:bCs/>
          <w:color w:val="111111"/>
          <w:sz w:val="22"/>
          <w:szCs w:val="22"/>
          <w:lang w:val="en-US"/>
        </w:rPr>
        <w:t>Access and use of the d</w:t>
      </w:r>
      <w:r w:rsidR="0076035E" w:rsidRPr="00096558">
        <w:rPr>
          <w:rFonts w:asciiTheme="minorHAnsi" w:hAnsiTheme="minorHAnsi" w:cstheme="minorHAnsi"/>
          <w:bCs/>
          <w:color w:val="111111"/>
          <w:sz w:val="22"/>
          <w:szCs w:val="22"/>
          <w:lang w:val="en-US"/>
        </w:rPr>
        <w:t xml:space="preserve">ata is subject to the requirements set forth </w:t>
      </w:r>
      <w:r w:rsidR="0024040D" w:rsidRPr="00096558">
        <w:rPr>
          <w:rFonts w:asciiTheme="minorHAnsi" w:hAnsiTheme="minorHAnsi" w:cstheme="minorHAnsi"/>
          <w:bCs/>
          <w:color w:val="111111"/>
          <w:sz w:val="22"/>
          <w:szCs w:val="22"/>
          <w:lang w:val="en-US"/>
        </w:rPr>
        <w:t xml:space="preserve">under the </w:t>
      </w:r>
      <w:commentRangeStart w:id="6"/>
      <w:r w:rsidR="0024040D" w:rsidRPr="00096558">
        <w:rPr>
          <w:rFonts w:asciiTheme="minorHAnsi" w:hAnsiTheme="minorHAnsi" w:cstheme="minorHAnsi"/>
          <w:bCs/>
          <w:color w:val="111111"/>
          <w:sz w:val="22"/>
          <w:szCs w:val="22"/>
          <w:lang w:val="en-US"/>
        </w:rPr>
        <w:t xml:space="preserve">Open </w:t>
      </w:r>
      <w:proofErr w:type="spellStart"/>
      <w:r w:rsidR="0024040D" w:rsidRPr="00096558">
        <w:rPr>
          <w:rFonts w:asciiTheme="minorHAnsi" w:hAnsiTheme="minorHAnsi" w:cstheme="minorHAnsi"/>
          <w:bCs/>
          <w:color w:val="111111"/>
          <w:sz w:val="22"/>
          <w:szCs w:val="22"/>
          <w:lang w:val="en-US"/>
        </w:rPr>
        <w:t>Licence</w:t>
      </w:r>
      <w:proofErr w:type="spellEnd"/>
      <w:r w:rsidR="0024040D" w:rsidRPr="00096558">
        <w:rPr>
          <w:rFonts w:asciiTheme="minorHAnsi" w:hAnsiTheme="minorHAnsi" w:cstheme="minorHAnsi"/>
          <w:bCs/>
          <w:color w:val="111111"/>
          <w:sz w:val="22"/>
          <w:szCs w:val="22"/>
          <w:lang w:val="en-US"/>
        </w:rPr>
        <w:t xml:space="preserve"> Agreement</w:t>
      </w:r>
      <w:commentRangeEnd w:id="6"/>
      <w:r w:rsidR="00EE57CA">
        <w:rPr>
          <w:rStyle w:val="CommentReference"/>
        </w:rPr>
        <w:commentReference w:id="6"/>
      </w:r>
      <w:r w:rsidR="0024040D" w:rsidRPr="00096558">
        <w:rPr>
          <w:rFonts w:asciiTheme="minorHAnsi" w:hAnsiTheme="minorHAnsi" w:cstheme="minorHAnsi"/>
          <w:bCs/>
          <w:color w:val="111111"/>
          <w:sz w:val="22"/>
          <w:szCs w:val="22"/>
          <w:lang w:val="en-US"/>
        </w:rPr>
        <w:t xml:space="preserve">. </w:t>
      </w:r>
    </w:p>
    <w:p w14:paraId="23D363FC" w14:textId="77777777" w:rsidR="00B71355" w:rsidRPr="00096558" w:rsidRDefault="00B71355" w:rsidP="00B71355">
      <w:pPr>
        <w:shd w:val="clear" w:color="auto" w:fill="FDFDFD"/>
        <w:spacing w:before="100" w:beforeAutospacing="1" w:after="100" w:afterAutospacing="1" w:line="384" w:lineRule="atLeast"/>
        <w:outlineLvl w:val="1"/>
        <w:rPr>
          <w:rFonts w:asciiTheme="minorHAnsi" w:hAnsiTheme="minorHAnsi" w:cstheme="minorHAnsi"/>
          <w:b/>
          <w:bCs/>
          <w:color w:val="111111"/>
          <w:sz w:val="36"/>
          <w:szCs w:val="36"/>
          <w:lang w:val="en-US"/>
        </w:rPr>
      </w:pPr>
      <w:r w:rsidRPr="00096558">
        <w:rPr>
          <w:rFonts w:asciiTheme="minorHAnsi" w:hAnsiTheme="minorHAnsi" w:cstheme="minorHAnsi"/>
          <w:b/>
          <w:bCs/>
          <w:color w:val="111111"/>
          <w:sz w:val="36"/>
          <w:szCs w:val="36"/>
          <w:lang w:val="en-US"/>
        </w:rPr>
        <w:t>Hyperlinks to third party sites</w:t>
      </w:r>
    </w:p>
    <w:p w14:paraId="7FAF7955" w14:textId="4825F3A4" w:rsidR="00B71355" w:rsidRPr="00096558" w:rsidRDefault="00B71355" w:rsidP="00B71355">
      <w:pPr>
        <w:numPr>
          <w:ilvl w:val="0"/>
          <w:numId w:val="4"/>
        </w:numPr>
        <w:shd w:val="clear" w:color="auto" w:fill="FDFDFD"/>
        <w:spacing w:before="100" w:beforeAutospacing="1" w:after="100" w:afterAutospacing="1" w:line="384" w:lineRule="atLeast"/>
        <w:ind w:left="840"/>
        <w:rPr>
          <w:rFonts w:asciiTheme="minorHAnsi" w:hAnsiTheme="minorHAnsi" w:cstheme="minorHAnsi"/>
          <w:color w:val="111111"/>
          <w:sz w:val="23"/>
          <w:szCs w:val="23"/>
          <w:lang w:val="en-US"/>
        </w:rPr>
      </w:pPr>
      <w:r w:rsidRPr="00096558">
        <w:rPr>
          <w:rFonts w:asciiTheme="minorHAnsi" w:hAnsiTheme="minorHAnsi" w:cstheme="minorHAnsi"/>
          <w:color w:val="111111"/>
          <w:sz w:val="23"/>
          <w:szCs w:val="23"/>
          <w:lang w:val="en-US"/>
        </w:rPr>
        <w:t xml:space="preserve">This website contains hyperlinks to web sites which are not maintained nor controlled by the </w:t>
      </w:r>
      <w:commentRangeStart w:id="7"/>
      <w:r w:rsidR="00704E8A" w:rsidRPr="00EE57CA">
        <w:rPr>
          <w:rFonts w:asciiTheme="minorHAnsi" w:hAnsiTheme="minorHAnsi" w:cstheme="minorHAnsi"/>
          <w:color w:val="111111"/>
          <w:sz w:val="23"/>
          <w:szCs w:val="23"/>
          <w:lang w:val="en-US"/>
        </w:rPr>
        <w:t>NSO</w:t>
      </w:r>
      <w:commentRangeEnd w:id="7"/>
      <w:r w:rsidR="00EE57CA" w:rsidRPr="00EE57CA">
        <w:rPr>
          <w:rStyle w:val="CommentReference"/>
        </w:rPr>
        <w:commentReference w:id="7"/>
      </w:r>
      <w:r w:rsidRPr="00096558">
        <w:rPr>
          <w:rFonts w:asciiTheme="minorHAnsi" w:hAnsiTheme="minorHAnsi" w:cstheme="minorHAnsi"/>
          <w:color w:val="111111"/>
          <w:sz w:val="23"/>
          <w:szCs w:val="23"/>
          <w:lang w:val="en-US"/>
        </w:rPr>
        <w:t>.</w:t>
      </w:r>
      <w:r w:rsidR="00704E8A" w:rsidRPr="00096558">
        <w:rPr>
          <w:rFonts w:asciiTheme="minorHAnsi" w:hAnsiTheme="minorHAnsi" w:cstheme="minorHAnsi"/>
          <w:color w:val="111111"/>
          <w:sz w:val="23"/>
          <w:szCs w:val="23"/>
          <w:lang w:val="en-US"/>
        </w:rPr>
        <w:t xml:space="preserve"> </w:t>
      </w:r>
      <w:r w:rsidRPr="00096558">
        <w:rPr>
          <w:rFonts w:asciiTheme="minorHAnsi" w:hAnsiTheme="minorHAnsi" w:cstheme="minorHAnsi"/>
          <w:color w:val="111111"/>
          <w:sz w:val="23"/>
          <w:szCs w:val="23"/>
          <w:lang w:val="en-US"/>
        </w:rPr>
        <w:t xml:space="preserve">The </w:t>
      </w:r>
      <w:commentRangeStart w:id="8"/>
      <w:r w:rsidR="00704E8A" w:rsidRPr="00EE57CA">
        <w:rPr>
          <w:rFonts w:asciiTheme="minorHAnsi" w:hAnsiTheme="minorHAnsi" w:cstheme="minorHAnsi"/>
          <w:color w:val="111111"/>
          <w:sz w:val="23"/>
          <w:szCs w:val="23"/>
          <w:lang w:val="en-US"/>
        </w:rPr>
        <w:t>NSO</w:t>
      </w:r>
      <w:r w:rsidRPr="00EE57CA">
        <w:rPr>
          <w:rFonts w:asciiTheme="minorHAnsi" w:hAnsiTheme="minorHAnsi" w:cstheme="minorHAnsi"/>
          <w:color w:val="111111"/>
          <w:sz w:val="23"/>
          <w:szCs w:val="23"/>
          <w:lang w:val="en-US"/>
        </w:rPr>
        <w:t xml:space="preserve"> </w:t>
      </w:r>
      <w:commentRangeEnd w:id="8"/>
      <w:r w:rsidR="00EE57CA" w:rsidRPr="00EE57CA">
        <w:rPr>
          <w:rStyle w:val="CommentReference"/>
        </w:rPr>
        <w:commentReference w:id="8"/>
      </w:r>
      <w:r w:rsidRPr="00096558">
        <w:rPr>
          <w:rFonts w:asciiTheme="minorHAnsi" w:hAnsiTheme="minorHAnsi" w:cstheme="minorHAnsi"/>
          <w:color w:val="111111"/>
          <w:sz w:val="23"/>
          <w:szCs w:val="23"/>
          <w:lang w:val="en-US"/>
        </w:rPr>
        <w:t>shall not be responsible for the content of any hyperlinked website or any hyperlink contained in a hyperlinked web site, and shall not be liable for any damages or loss arising from access to those websites. Use of the hyperlinks and access to such hyperlinked websites are entirely at your own risk.</w:t>
      </w:r>
    </w:p>
    <w:p w14:paraId="09CEBA54" w14:textId="333B560D" w:rsidR="00B71355" w:rsidRPr="00096558" w:rsidRDefault="00B71355" w:rsidP="00B71355">
      <w:pPr>
        <w:numPr>
          <w:ilvl w:val="0"/>
          <w:numId w:val="4"/>
        </w:numPr>
        <w:shd w:val="clear" w:color="auto" w:fill="FDFDFD"/>
        <w:spacing w:before="100" w:beforeAutospacing="1" w:after="100" w:afterAutospacing="1" w:line="384" w:lineRule="atLeast"/>
        <w:ind w:left="840"/>
        <w:rPr>
          <w:rFonts w:asciiTheme="minorHAnsi" w:hAnsiTheme="minorHAnsi" w:cstheme="minorHAnsi"/>
          <w:color w:val="111111"/>
          <w:sz w:val="23"/>
          <w:szCs w:val="23"/>
          <w:lang w:val="en-US"/>
        </w:rPr>
      </w:pPr>
      <w:r w:rsidRPr="00096558">
        <w:rPr>
          <w:rFonts w:asciiTheme="minorHAnsi" w:hAnsiTheme="minorHAnsi" w:cstheme="minorHAnsi"/>
          <w:color w:val="111111"/>
          <w:sz w:val="23"/>
          <w:szCs w:val="23"/>
          <w:lang w:val="en-US"/>
        </w:rPr>
        <w:t xml:space="preserve">All hyperlinks to other websites are provided as a convenience to you as a user of this website. The inclusion of any hyperlink does not imply endorsement by the </w:t>
      </w:r>
      <w:commentRangeStart w:id="9"/>
      <w:r w:rsidR="00704E8A" w:rsidRPr="00EE57CA">
        <w:rPr>
          <w:rFonts w:asciiTheme="minorHAnsi" w:hAnsiTheme="minorHAnsi" w:cstheme="minorHAnsi"/>
          <w:color w:val="111111"/>
          <w:sz w:val="23"/>
          <w:szCs w:val="23"/>
          <w:lang w:val="en-US"/>
        </w:rPr>
        <w:t>NSO</w:t>
      </w:r>
      <w:r w:rsidRPr="00EE57CA">
        <w:rPr>
          <w:rFonts w:asciiTheme="minorHAnsi" w:hAnsiTheme="minorHAnsi" w:cstheme="minorHAnsi"/>
          <w:color w:val="111111"/>
          <w:sz w:val="23"/>
          <w:szCs w:val="23"/>
          <w:lang w:val="en-US"/>
        </w:rPr>
        <w:t xml:space="preserve"> </w:t>
      </w:r>
      <w:commentRangeEnd w:id="9"/>
      <w:r w:rsidR="00EE57CA" w:rsidRPr="00EE57CA">
        <w:rPr>
          <w:rStyle w:val="CommentReference"/>
        </w:rPr>
        <w:commentReference w:id="9"/>
      </w:r>
      <w:r w:rsidRPr="00096558">
        <w:rPr>
          <w:rFonts w:asciiTheme="minorHAnsi" w:hAnsiTheme="minorHAnsi" w:cstheme="minorHAnsi"/>
          <w:color w:val="111111"/>
          <w:sz w:val="23"/>
          <w:szCs w:val="23"/>
          <w:lang w:val="en-US"/>
        </w:rPr>
        <w:t>of such websites.</w:t>
      </w:r>
    </w:p>
    <w:p w14:paraId="5ACED326" w14:textId="77777777" w:rsidR="00B71355" w:rsidRPr="00096558" w:rsidRDefault="00B71355" w:rsidP="00B71355">
      <w:pPr>
        <w:shd w:val="clear" w:color="auto" w:fill="FDFDFD"/>
        <w:spacing w:before="100" w:beforeAutospacing="1" w:after="100" w:afterAutospacing="1" w:line="384" w:lineRule="atLeast"/>
        <w:outlineLvl w:val="1"/>
        <w:rPr>
          <w:rFonts w:asciiTheme="minorHAnsi" w:hAnsiTheme="minorHAnsi" w:cstheme="minorHAnsi"/>
          <w:b/>
          <w:bCs/>
          <w:color w:val="111111"/>
          <w:sz w:val="36"/>
          <w:szCs w:val="36"/>
          <w:lang w:val="en-US"/>
        </w:rPr>
      </w:pPr>
      <w:r w:rsidRPr="00096558">
        <w:rPr>
          <w:rFonts w:asciiTheme="minorHAnsi" w:hAnsiTheme="minorHAnsi" w:cstheme="minorHAnsi"/>
          <w:b/>
          <w:bCs/>
          <w:color w:val="111111"/>
          <w:sz w:val="36"/>
          <w:szCs w:val="36"/>
          <w:lang w:val="en-US"/>
        </w:rPr>
        <w:t>Hyperlinks to this website from third party websites</w:t>
      </w:r>
    </w:p>
    <w:p w14:paraId="3E55D586" w14:textId="5AD727BF" w:rsidR="00B71355" w:rsidRPr="00096558" w:rsidRDefault="00B71355" w:rsidP="002A377F">
      <w:pPr>
        <w:shd w:val="clear" w:color="auto" w:fill="FDFDFD"/>
        <w:spacing w:before="100" w:beforeAutospacing="1" w:after="100" w:afterAutospacing="1" w:line="384" w:lineRule="atLeast"/>
        <w:rPr>
          <w:rFonts w:asciiTheme="minorHAnsi" w:hAnsiTheme="minorHAnsi" w:cstheme="minorHAnsi"/>
          <w:color w:val="111111"/>
          <w:sz w:val="23"/>
          <w:szCs w:val="23"/>
          <w:lang w:val="en-US"/>
        </w:rPr>
      </w:pPr>
      <w:r w:rsidRPr="00096558">
        <w:rPr>
          <w:rFonts w:asciiTheme="minorHAnsi" w:hAnsiTheme="minorHAnsi" w:cstheme="minorHAnsi"/>
          <w:color w:val="111111"/>
          <w:sz w:val="23"/>
          <w:szCs w:val="23"/>
          <w:lang w:val="en-US"/>
        </w:rPr>
        <w:t xml:space="preserve">Under no circumstances shall the </w:t>
      </w:r>
      <w:commentRangeStart w:id="10"/>
      <w:r w:rsidR="00704E8A" w:rsidRPr="00EE57CA">
        <w:rPr>
          <w:rFonts w:asciiTheme="minorHAnsi" w:hAnsiTheme="minorHAnsi" w:cstheme="minorHAnsi"/>
          <w:color w:val="111111"/>
          <w:sz w:val="23"/>
          <w:szCs w:val="23"/>
          <w:lang w:val="en-US"/>
        </w:rPr>
        <w:t>NSO</w:t>
      </w:r>
      <w:r w:rsidRPr="00EE57CA">
        <w:rPr>
          <w:rFonts w:asciiTheme="minorHAnsi" w:hAnsiTheme="minorHAnsi" w:cstheme="minorHAnsi"/>
          <w:color w:val="111111"/>
          <w:sz w:val="23"/>
          <w:szCs w:val="23"/>
          <w:lang w:val="en-US"/>
        </w:rPr>
        <w:t xml:space="preserve"> </w:t>
      </w:r>
      <w:commentRangeEnd w:id="10"/>
      <w:r w:rsidR="00EE57CA" w:rsidRPr="00EE57CA">
        <w:rPr>
          <w:rStyle w:val="CommentReference"/>
        </w:rPr>
        <w:commentReference w:id="10"/>
      </w:r>
      <w:r w:rsidRPr="00096558">
        <w:rPr>
          <w:rFonts w:asciiTheme="minorHAnsi" w:hAnsiTheme="minorHAnsi" w:cstheme="minorHAnsi"/>
          <w:color w:val="111111"/>
          <w:sz w:val="23"/>
          <w:szCs w:val="23"/>
          <w:lang w:val="en-US"/>
        </w:rPr>
        <w:t xml:space="preserve">be considered to be associated with or affiliated in any manner with any trade or service marks, logos, insignia or other devices used or appearing on websites that link to this website or any of the </w:t>
      </w:r>
      <w:r w:rsidR="002A377F" w:rsidRPr="00096558">
        <w:rPr>
          <w:rFonts w:asciiTheme="minorHAnsi" w:hAnsiTheme="minorHAnsi" w:cstheme="minorHAnsi"/>
          <w:color w:val="111111"/>
          <w:sz w:val="23"/>
          <w:szCs w:val="23"/>
          <w:lang w:val="en-US"/>
        </w:rPr>
        <w:t>c</w:t>
      </w:r>
      <w:r w:rsidRPr="00096558">
        <w:rPr>
          <w:rFonts w:asciiTheme="minorHAnsi" w:hAnsiTheme="minorHAnsi" w:cstheme="minorHAnsi"/>
          <w:color w:val="111111"/>
          <w:sz w:val="23"/>
          <w:szCs w:val="23"/>
          <w:lang w:val="en-US"/>
        </w:rPr>
        <w:t>ontents.</w:t>
      </w:r>
    </w:p>
    <w:p w14:paraId="343B2465" w14:textId="77777777" w:rsidR="00CB66B6" w:rsidRPr="00096558" w:rsidRDefault="00B71355" w:rsidP="00CB66B6">
      <w:pPr>
        <w:shd w:val="clear" w:color="auto" w:fill="FDFDFD"/>
        <w:spacing w:before="100" w:beforeAutospacing="1" w:after="100" w:afterAutospacing="1" w:line="384" w:lineRule="atLeast"/>
        <w:rPr>
          <w:rFonts w:asciiTheme="minorHAnsi" w:hAnsiTheme="minorHAnsi" w:cstheme="minorHAnsi"/>
          <w:color w:val="111111"/>
          <w:sz w:val="23"/>
          <w:szCs w:val="23"/>
          <w:lang w:val="en-US"/>
        </w:rPr>
      </w:pPr>
      <w:r w:rsidRPr="00096558">
        <w:rPr>
          <w:rFonts w:asciiTheme="minorHAnsi" w:hAnsiTheme="minorHAnsi" w:cstheme="minorHAnsi"/>
          <w:b/>
          <w:color w:val="111111"/>
          <w:sz w:val="23"/>
          <w:szCs w:val="23"/>
          <w:lang w:val="en-US"/>
        </w:rPr>
        <w:t>Questions or comments</w:t>
      </w:r>
      <w:r w:rsidRPr="00096558">
        <w:rPr>
          <w:rFonts w:asciiTheme="minorHAnsi" w:hAnsiTheme="minorHAnsi" w:cstheme="minorHAnsi"/>
          <w:color w:val="111111"/>
          <w:sz w:val="23"/>
          <w:szCs w:val="23"/>
          <w:lang w:val="en-US"/>
        </w:rPr>
        <w:t xml:space="preserve"> </w:t>
      </w:r>
    </w:p>
    <w:p w14:paraId="66D1EFA2" w14:textId="58F3495F" w:rsidR="005C6E82" w:rsidRPr="00096558" w:rsidRDefault="00EE57CA">
      <w:pPr>
        <w:rPr>
          <w:rFonts w:asciiTheme="minorHAnsi" w:hAnsiTheme="minorHAnsi" w:cstheme="minorHAnsi"/>
          <w:lang w:val="en-US"/>
        </w:rPr>
      </w:pPr>
      <w:r w:rsidRPr="00EE57CA">
        <w:rPr>
          <w:rFonts w:asciiTheme="minorHAnsi" w:hAnsiTheme="minorHAnsi" w:cstheme="minorHAnsi"/>
          <w:color w:val="111111"/>
          <w:sz w:val="23"/>
          <w:szCs w:val="23"/>
          <w:lang w:val="en-US"/>
        </w:rPr>
        <w:t xml:space="preserve">If you have any questions or comments, please </w:t>
      </w:r>
      <w:commentRangeStart w:id="11"/>
      <w:r w:rsidRPr="00EE57CA">
        <w:rPr>
          <w:rFonts w:asciiTheme="minorHAnsi" w:hAnsiTheme="minorHAnsi" w:cstheme="minorHAnsi"/>
          <w:color w:val="111111"/>
          <w:sz w:val="23"/>
          <w:szCs w:val="23"/>
          <w:lang w:val="en-US"/>
        </w:rPr>
        <w:t>c</w:t>
      </w:r>
      <w:r w:rsidR="002A377F" w:rsidRPr="00EE57CA">
        <w:rPr>
          <w:rFonts w:asciiTheme="minorHAnsi" w:hAnsiTheme="minorHAnsi" w:cstheme="minorHAnsi"/>
          <w:color w:val="111111"/>
          <w:sz w:val="23"/>
          <w:szCs w:val="23"/>
          <w:lang w:val="en-US"/>
        </w:rPr>
        <w:t xml:space="preserve">ontact </w:t>
      </w:r>
      <w:r w:rsidRPr="00EE57CA">
        <w:rPr>
          <w:rFonts w:asciiTheme="minorHAnsi" w:hAnsiTheme="minorHAnsi" w:cstheme="minorHAnsi"/>
          <w:color w:val="111111"/>
          <w:sz w:val="23"/>
          <w:szCs w:val="23"/>
          <w:lang w:val="en-US"/>
        </w:rPr>
        <w:t>u</w:t>
      </w:r>
      <w:r w:rsidR="002A377F" w:rsidRPr="00EE57CA">
        <w:rPr>
          <w:rFonts w:asciiTheme="minorHAnsi" w:hAnsiTheme="minorHAnsi" w:cstheme="minorHAnsi"/>
          <w:color w:val="111111"/>
          <w:sz w:val="23"/>
          <w:szCs w:val="23"/>
          <w:lang w:val="en-US"/>
        </w:rPr>
        <w:t>s</w:t>
      </w:r>
      <w:commentRangeEnd w:id="11"/>
      <w:r>
        <w:rPr>
          <w:rStyle w:val="CommentReference"/>
        </w:rPr>
        <w:commentReference w:id="11"/>
      </w:r>
      <w:r w:rsidRPr="00EE57CA">
        <w:rPr>
          <w:rFonts w:asciiTheme="minorHAnsi" w:hAnsiTheme="minorHAnsi" w:cstheme="minorHAnsi"/>
          <w:color w:val="111111"/>
          <w:sz w:val="23"/>
          <w:szCs w:val="23"/>
          <w:lang w:val="en-US"/>
        </w:rPr>
        <w:t>.</w:t>
      </w:r>
    </w:p>
    <w:sectPr w:rsidR="005C6E82" w:rsidRPr="00096558">
      <w:pgSz w:w="12240" w:h="15840"/>
      <w:pgMar w:top="1440" w:right="1800" w:bottom="1440" w:left="180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Beaudoin, Danielle - ICCSMD/DCIMSI" w:date="2020-07-23T16:12:00Z" w:initials="BD-I">
    <w:p w14:paraId="0F9AB91A" w14:textId="3767ADB2" w:rsidR="00EE57CA" w:rsidRPr="00EE57CA" w:rsidRDefault="00EE57CA">
      <w:pPr>
        <w:pStyle w:val="CommentText"/>
        <w:rPr>
          <w:lang w:val="en-CA"/>
        </w:rPr>
      </w:pPr>
      <w:r>
        <w:rPr>
          <w:rStyle w:val="CommentReference"/>
        </w:rPr>
        <w:annotationRef/>
      </w:r>
      <w:r w:rsidRPr="00EE57CA">
        <w:rPr>
          <w:lang w:val="en-CA"/>
        </w:rPr>
        <w:t xml:space="preserve">Replace with the name of your NSO and your country. </w:t>
      </w:r>
      <w:r>
        <w:rPr>
          <w:lang w:val="en-CA"/>
        </w:rPr>
        <w:t>(i.e. Central Statistical Office of Dominica)</w:t>
      </w:r>
    </w:p>
  </w:comment>
  <w:comment w:id="1" w:author="Beaudoin, Danielle - ICCSMD/DCIMSI" w:date="2020-07-23T16:14:00Z" w:initials="BD-I">
    <w:p w14:paraId="7855E621" w14:textId="44C1D920" w:rsidR="00EE57CA" w:rsidRPr="00EE57CA" w:rsidRDefault="00EE57CA">
      <w:pPr>
        <w:pStyle w:val="CommentText"/>
        <w:rPr>
          <w:lang w:val="en-CA"/>
        </w:rPr>
      </w:pPr>
      <w:r>
        <w:rPr>
          <w:rStyle w:val="CommentReference"/>
        </w:rPr>
        <w:annotationRef/>
      </w:r>
      <w:r w:rsidRPr="00EE57CA">
        <w:rPr>
          <w:lang w:val="en-CA"/>
        </w:rPr>
        <w:t>Replace with the abbreviation that ide</w:t>
      </w:r>
      <w:r>
        <w:rPr>
          <w:lang w:val="en-CA"/>
        </w:rPr>
        <w:t>ntifies your NSO. (i.e. CSO)</w:t>
      </w:r>
    </w:p>
  </w:comment>
  <w:comment w:id="2" w:author="Beaudoin, Danielle - ICCSMD/DCIMSI" w:date="2020-07-23T16:15:00Z" w:initials="BD-I">
    <w:p w14:paraId="5BB3681B" w14:textId="3467D63F" w:rsidR="00EE57CA" w:rsidRPr="00EE57CA" w:rsidRDefault="00EE57CA">
      <w:pPr>
        <w:pStyle w:val="CommentText"/>
        <w:rPr>
          <w:lang w:val="en-CA"/>
        </w:rPr>
      </w:pPr>
      <w:r>
        <w:rPr>
          <w:rStyle w:val="CommentReference"/>
        </w:rPr>
        <w:annotationRef/>
      </w:r>
      <w:r w:rsidRPr="00EE57CA">
        <w:rPr>
          <w:lang w:val="en-CA"/>
        </w:rPr>
        <w:t>Replace with the abbreviation that ide</w:t>
      </w:r>
      <w:r>
        <w:rPr>
          <w:lang w:val="en-CA"/>
        </w:rPr>
        <w:t>ntifies your NSO. (i.e. CSO)</w:t>
      </w:r>
    </w:p>
  </w:comment>
  <w:comment w:id="3" w:author="Beaudoin, Danielle - ICCSMD/DCIMSI" w:date="2020-07-23T16:15:00Z" w:initials="BD-I">
    <w:p w14:paraId="0E930D86" w14:textId="0B1831EB" w:rsidR="00EE57CA" w:rsidRPr="00EE57CA" w:rsidRDefault="00EE57CA">
      <w:pPr>
        <w:pStyle w:val="CommentText"/>
        <w:rPr>
          <w:lang w:val="en-CA"/>
        </w:rPr>
      </w:pPr>
      <w:r>
        <w:rPr>
          <w:rStyle w:val="CommentReference"/>
        </w:rPr>
        <w:annotationRef/>
      </w:r>
      <w:r w:rsidRPr="00EE57CA">
        <w:rPr>
          <w:lang w:val="en-CA"/>
        </w:rPr>
        <w:t>Replace with the abbreviation that ide</w:t>
      </w:r>
      <w:r>
        <w:rPr>
          <w:lang w:val="en-CA"/>
        </w:rPr>
        <w:t>ntifies your NSO. (i.e. CSO)</w:t>
      </w:r>
    </w:p>
  </w:comment>
  <w:comment w:id="4" w:author="Beaudoin, Danielle - ICCSMD/DCIMSI" w:date="2020-07-23T16:15:00Z" w:initials="BD-I">
    <w:p w14:paraId="3A3FC436" w14:textId="17E05B37" w:rsidR="00EE57CA" w:rsidRPr="00EE57CA" w:rsidRDefault="00EE57CA">
      <w:pPr>
        <w:pStyle w:val="CommentText"/>
        <w:rPr>
          <w:lang w:val="en-CA"/>
        </w:rPr>
      </w:pPr>
      <w:r>
        <w:rPr>
          <w:rStyle w:val="CommentReference"/>
        </w:rPr>
        <w:annotationRef/>
      </w:r>
      <w:r w:rsidRPr="00EE57CA">
        <w:rPr>
          <w:lang w:val="en-CA"/>
        </w:rPr>
        <w:t>Replace with the abbreviation that ide</w:t>
      </w:r>
      <w:r>
        <w:rPr>
          <w:lang w:val="en-CA"/>
        </w:rPr>
        <w:t>ntifies your NSO. (i.e. CSO)</w:t>
      </w:r>
    </w:p>
  </w:comment>
  <w:comment w:id="5" w:author="Beaudoin, Danielle - ICCSMD/DCIMSI" w:date="2020-07-23T16:15:00Z" w:initials="BD-I">
    <w:p w14:paraId="15180C4C" w14:textId="4DC3A476" w:rsidR="00EE57CA" w:rsidRPr="00EE57CA" w:rsidRDefault="00EE57CA">
      <w:pPr>
        <w:pStyle w:val="CommentText"/>
        <w:rPr>
          <w:lang w:val="en-CA"/>
        </w:rPr>
      </w:pPr>
      <w:r>
        <w:rPr>
          <w:rStyle w:val="CommentReference"/>
        </w:rPr>
        <w:annotationRef/>
      </w:r>
      <w:r w:rsidRPr="00EE57CA">
        <w:rPr>
          <w:lang w:val="en-CA"/>
        </w:rPr>
        <w:t>Replace with the abbreviation that ide</w:t>
      </w:r>
      <w:r>
        <w:rPr>
          <w:lang w:val="en-CA"/>
        </w:rPr>
        <w:t>ntifies your NSO. (i.e. CSO)</w:t>
      </w:r>
    </w:p>
  </w:comment>
  <w:comment w:id="6" w:author="Beaudoin, Danielle - ICCSMD/DCIMSI" w:date="2020-07-23T16:18:00Z" w:initials="BD-I">
    <w:p w14:paraId="18B646B5" w14:textId="1A2A8C89" w:rsidR="00EE57CA" w:rsidRPr="00EE57CA" w:rsidRDefault="00EE57CA">
      <w:pPr>
        <w:pStyle w:val="CommentText"/>
        <w:rPr>
          <w:lang w:val="en-CA"/>
        </w:rPr>
      </w:pPr>
      <w:r>
        <w:rPr>
          <w:rStyle w:val="CommentReference"/>
        </w:rPr>
        <w:annotationRef/>
      </w:r>
      <w:r>
        <w:rPr>
          <w:lang w:val="en-CA"/>
        </w:rPr>
        <w:t>Hyperlink this to take users to the</w:t>
      </w:r>
      <w:r w:rsidRPr="00704E8A">
        <w:rPr>
          <w:lang w:val="en-CA"/>
        </w:rPr>
        <w:t xml:space="preserve"> « Open Licen</w:t>
      </w:r>
      <w:r>
        <w:rPr>
          <w:lang w:val="en-CA"/>
        </w:rPr>
        <w:t>c</w:t>
      </w:r>
      <w:r w:rsidRPr="00704E8A">
        <w:rPr>
          <w:lang w:val="en-CA"/>
        </w:rPr>
        <w:t>e Agreement »</w:t>
      </w:r>
      <w:r>
        <w:rPr>
          <w:lang w:val="en-CA"/>
        </w:rPr>
        <w:t xml:space="preserve"> page</w:t>
      </w:r>
      <w:r w:rsidRPr="00704E8A">
        <w:rPr>
          <w:lang w:val="en-CA"/>
        </w:rPr>
        <w:t>.</w:t>
      </w:r>
    </w:p>
  </w:comment>
  <w:comment w:id="7" w:author="Beaudoin, Danielle - ICCSMD/DCIMSI" w:date="2020-07-23T16:16:00Z" w:initials="BD-I">
    <w:p w14:paraId="658925EC" w14:textId="388D988A" w:rsidR="00EE57CA" w:rsidRPr="00EE57CA" w:rsidRDefault="00EE57CA">
      <w:pPr>
        <w:pStyle w:val="CommentText"/>
        <w:rPr>
          <w:lang w:val="en-CA"/>
        </w:rPr>
      </w:pPr>
      <w:r>
        <w:rPr>
          <w:rStyle w:val="CommentReference"/>
        </w:rPr>
        <w:annotationRef/>
      </w:r>
      <w:r w:rsidRPr="00EE57CA">
        <w:rPr>
          <w:lang w:val="en-CA"/>
        </w:rPr>
        <w:t>Replace with the abbreviation that ide</w:t>
      </w:r>
      <w:r>
        <w:rPr>
          <w:lang w:val="en-CA"/>
        </w:rPr>
        <w:t>ntifies your NSO. (i.e. CSO)</w:t>
      </w:r>
    </w:p>
  </w:comment>
  <w:comment w:id="8" w:author="Beaudoin, Danielle - ICCSMD/DCIMSI" w:date="2020-07-23T16:16:00Z" w:initials="BD-I">
    <w:p w14:paraId="2B21BC14" w14:textId="4F889A10" w:rsidR="00EE57CA" w:rsidRPr="00E9578D" w:rsidRDefault="00EE57CA">
      <w:pPr>
        <w:pStyle w:val="CommentText"/>
        <w:rPr>
          <w:lang w:val="en-US"/>
        </w:rPr>
      </w:pPr>
      <w:r>
        <w:rPr>
          <w:rStyle w:val="CommentReference"/>
        </w:rPr>
        <w:annotationRef/>
      </w:r>
      <w:r w:rsidRPr="00EE57CA">
        <w:rPr>
          <w:lang w:val="en-CA"/>
        </w:rPr>
        <w:t>Replace with the abbreviation that ide</w:t>
      </w:r>
      <w:r>
        <w:rPr>
          <w:lang w:val="en-CA"/>
        </w:rPr>
        <w:t>ntifies your NSO. (i.e. CSO)</w:t>
      </w:r>
    </w:p>
  </w:comment>
  <w:comment w:id="9" w:author="Beaudoin, Danielle - ICCSMD/DCIMSI" w:date="2020-07-23T16:16:00Z" w:initials="BD-I">
    <w:p w14:paraId="468B38EB" w14:textId="140DF364" w:rsidR="00EE57CA" w:rsidRPr="00E9578D" w:rsidRDefault="00EE57CA">
      <w:pPr>
        <w:pStyle w:val="CommentText"/>
        <w:rPr>
          <w:lang w:val="en-US"/>
        </w:rPr>
      </w:pPr>
      <w:r>
        <w:rPr>
          <w:rStyle w:val="CommentReference"/>
        </w:rPr>
        <w:annotationRef/>
      </w:r>
      <w:r w:rsidRPr="00EE57CA">
        <w:rPr>
          <w:lang w:val="en-CA"/>
        </w:rPr>
        <w:t>Replace with the abbreviation that ide</w:t>
      </w:r>
      <w:r>
        <w:rPr>
          <w:lang w:val="en-CA"/>
        </w:rPr>
        <w:t>ntifies your NSO. (i.e. CSO)</w:t>
      </w:r>
    </w:p>
  </w:comment>
  <w:comment w:id="10" w:author="Beaudoin, Danielle - ICCSMD/DCIMSI" w:date="2020-07-23T16:16:00Z" w:initials="BD-I">
    <w:p w14:paraId="763F0F87" w14:textId="79F0EA88" w:rsidR="00EE57CA" w:rsidRPr="00E9578D" w:rsidRDefault="00EE57CA">
      <w:pPr>
        <w:pStyle w:val="CommentText"/>
        <w:rPr>
          <w:lang w:val="en-US"/>
        </w:rPr>
      </w:pPr>
      <w:r>
        <w:rPr>
          <w:rStyle w:val="CommentReference"/>
        </w:rPr>
        <w:annotationRef/>
      </w:r>
      <w:r w:rsidRPr="00EE57CA">
        <w:rPr>
          <w:lang w:val="en-CA"/>
        </w:rPr>
        <w:t>Replace with the abbreviation that ide</w:t>
      </w:r>
      <w:r>
        <w:rPr>
          <w:lang w:val="en-CA"/>
        </w:rPr>
        <w:t>ntifies your NSO. (i.e. CSO)</w:t>
      </w:r>
    </w:p>
  </w:comment>
  <w:comment w:id="11" w:author="Beaudoin, Danielle - ICCSMD/DCIMSI" w:date="2020-07-23T16:17:00Z" w:initials="BD-I">
    <w:p w14:paraId="0852B834" w14:textId="79DFDC1D" w:rsidR="00EE57CA" w:rsidRPr="00EE57CA" w:rsidRDefault="00EE57CA">
      <w:pPr>
        <w:pStyle w:val="CommentText"/>
        <w:rPr>
          <w:lang w:val="en-CA"/>
        </w:rPr>
      </w:pPr>
      <w:r>
        <w:rPr>
          <w:rStyle w:val="CommentReference"/>
        </w:rPr>
        <w:annotationRef/>
      </w:r>
      <w:r w:rsidRPr="00EE57CA">
        <w:rPr>
          <w:lang w:val="en-CA"/>
        </w:rPr>
        <w:t xml:space="preserve">Hyperlink </w:t>
      </w:r>
      <w:r>
        <w:rPr>
          <w:lang w:val="en-CA"/>
        </w:rPr>
        <w:t xml:space="preserve">this to take </w:t>
      </w:r>
      <w:r w:rsidRPr="00EE57CA">
        <w:rPr>
          <w:lang w:val="en-CA"/>
        </w:rPr>
        <w:t>u</w:t>
      </w:r>
      <w:r>
        <w:rPr>
          <w:lang w:val="en-CA"/>
        </w:rPr>
        <w:t>sers to your Contact Us page/form.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F9AB91A" w15:done="0"/>
  <w15:commentEx w15:paraId="7855E621" w15:done="0"/>
  <w15:commentEx w15:paraId="5BB3681B" w15:done="0"/>
  <w15:commentEx w15:paraId="0E930D86" w15:done="0"/>
  <w15:commentEx w15:paraId="3A3FC436" w15:done="0"/>
  <w15:commentEx w15:paraId="15180C4C" w15:done="0"/>
  <w15:commentEx w15:paraId="18B646B5" w15:done="0"/>
  <w15:commentEx w15:paraId="658925EC" w15:done="0"/>
  <w15:commentEx w15:paraId="2B21BC14" w15:done="0"/>
  <w15:commentEx w15:paraId="468B38EB" w15:done="0"/>
  <w15:commentEx w15:paraId="763F0F87" w15:done="0"/>
  <w15:commentEx w15:paraId="0852B83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F9AB91A" w16cid:durableId="2716A98E"/>
  <w16cid:commentId w16cid:paraId="7855E621" w16cid:durableId="2716A98F"/>
  <w16cid:commentId w16cid:paraId="5BB3681B" w16cid:durableId="2716A990"/>
  <w16cid:commentId w16cid:paraId="0E930D86" w16cid:durableId="2716A991"/>
  <w16cid:commentId w16cid:paraId="3A3FC436" w16cid:durableId="2716A992"/>
  <w16cid:commentId w16cid:paraId="15180C4C" w16cid:durableId="2716A993"/>
  <w16cid:commentId w16cid:paraId="18B646B5" w16cid:durableId="2716A994"/>
  <w16cid:commentId w16cid:paraId="658925EC" w16cid:durableId="2716A995"/>
  <w16cid:commentId w16cid:paraId="2B21BC14" w16cid:durableId="2716A996"/>
  <w16cid:commentId w16cid:paraId="468B38EB" w16cid:durableId="2716A997"/>
  <w16cid:commentId w16cid:paraId="763F0F87" w16cid:durableId="2716A998"/>
  <w16cid:commentId w16cid:paraId="0852B834" w16cid:durableId="2716A999"/>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F37755"/>
    <w:multiLevelType w:val="multilevel"/>
    <w:tmpl w:val="8DC412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C61592B"/>
    <w:multiLevelType w:val="multilevel"/>
    <w:tmpl w:val="1EB2F8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8DF3780"/>
    <w:multiLevelType w:val="multilevel"/>
    <w:tmpl w:val="E9EEEB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FB23E62"/>
    <w:multiLevelType w:val="multilevel"/>
    <w:tmpl w:val="00E0F3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1404128"/>
    <w:multiLevelType w:val="multilevel"/>
    <w:tmpl w:val="961A0B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16133BC"/>
    <w:multiLevelType w:val="multilevel"/>
    <w:tmpl w:val="01A8CA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3E11C1F"/>
    <w:multiLevelType w:val="multilevel"/>
    <w:tmpl w:val="1ABC29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A185BDF"/>
    <w:multiLevelType w:val="multilevel"/>
    <w:tmpl w:val="676C1D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5"/>
  </w:num>
  <w:num w:numId="3">
    <w:abstractNumId w:val="0"/>
  </w:num>
  <w:num w:numId="4">
    <w:abstractNumId w:val="1"/>
  </w:num>
  <w:num w:numId="5">
    <w:abstractNumId w:val="3"/>
  </w:num>
  <w:num w:numId="6">
    <w:abstractNumId w:val="6"/>
  </w:num>
  <w:num w:numId="7">
    <w:abstractNumId w:val="2"/>
  </w:num>
  <w:num w:numId="8">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Beaudoin, Danielle - ICCSMD/DCIMSI">
    <w15:presenceInfo w15:providerId="None" w15:userId="Beaudoin, Danielle - ICCSMD/DCIMS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1355"/>
    <w:rsid w:val="00096558"/>
    <w:rsid w:val="000A4DAA"/>
    <w:rsid w:val="000D2D80"/>
    <w:rsid w:val="001531A9"/>
    <w:rsid w:val="0024040D"/>
    <w:rsid w:val="002A377F"/>
    <w:rsid w:val="003524FD"/>
    <w:rsid w:val="003C641D"/>
    <w:rsid w:val="00550037"/>
    <w:rsid w:val="00565940"/>
    <w:rsid w:val="005C6E82"/>
    <w:rsid w:val="006401C5"/>
    <w:rsid w:val="006F2CFC"/>
    <w:rsid w:val="006F60E6"/>
    <w:rsid w:val="00704E8A"/>
    <w:rsid w:val="00707076"/>
    <w:rsid w:val="0076035E"/>
    <w:rsid w:val="009133C3"/>
    <w:rsid w:val="009A1D6C"/>
    <w:rsid w:val="00AD642B"/>
    <w:rsid w:val="00B40AF8"/>
    <w:rsid w:val="00B71355"/>
    <w:rsid w:val="00C73A03"/>
    <w:rsid w:val="00CB66B6"/>
    <w:rsid w:val="00D011B7"/>
    <w:rsid w:val="00D0283D"/>
    <w:rsid w:val="00D07584"/>
    <w:rsid w:val="00DC1296"/>
    <w:rsid w:val="00DE77AD"/>
    <w:rsid w:val="00E91598"/>
    <w:rsid w:val="00E9578D"/>
    <w:rsid w:val="00EA3275"/>
    <w:rsid w:val="00EE57CA"/>
    <w:rsid w:val="00F07197"/>
    <w:rsid w:val="00F4529B"/>
    <w:rsid w:val="00FB10A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362364"/>
  <w15:chartTrackingRefBased/>
  <w15:docId w15:val="{36A90340-38FF-436A-B5BB-F32C926C5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fr-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D2D80"/>
    <w:rPr>
      <w:sz w:val="16"/>
      <w:szCs w:val="16"/>
    </w:rPr>
  </w:style>
  <w:style w:type="paragraph" w:styleId="CommentText">
    <w:name w:val="annotation text"/>
    <w:basedOn w:val="Normal"/>
    <w:link w:val="CommentTextChar"/>
    <w:uiPriority w:val="99"/>
    <w:semiHidden/>
    <w:unhideWhenUsed/>
    <w:rsid w:val="000D2D80"/>
    <w:rPr>
      <w:sz w:val="20"/>
      <w:szCs w:val="20"/>
    </w:rPr>
  </w:style>
  <w:style w:type="character" w:customStyle="1" w:styleId="CommentTextChar">
    <w:name w:val="Comment Text Char"/>
    <w:basedOn w:val="DefaultParagraphFont"/>
    <w:link w:val="CommentText"/>
    <w:uiPriority w:val="99"/>
    <w:semiHidden/>
    <w:rsid w:val="000D2D80"/>
    <w:rPr>
      <w:lang w:val="fr-CA"/>
    </w:rPr>
  </w:style>
  <w:style w:type="paragraph" w:styleId="CommentSubject">
    <w:name w:val="annotation subject"/>
    <w:basedOn w:val="CommentText"/>
    <w:next w:val="CommentText"/>
    <w:link w:val="CommentSubjectChar"/>
    <w:uiPriority w:val="99"/>
    <w:semiHidden/>
    <w:unhideWhenUsed/>
    <w:rsid w:val="000D2D80"/>
    <w:rPr>
      <w:b/>
      <w:bCs/>
    </w:rPr>
  </w:style>
  <w:style w:type="character" w:customStyle="1" w:styleId="CommentSubjectChar">
    <w:name w:val="Comment Subject Char"/>
    <w:basedOn w:val="CommentTextChar"/>
    <w:link w:val="CommentSubject"/>
    <w:uiPriority w:val="99"/>
    <w:semiHidden/>
    <w:rsid w:val="000D2D80"/>
    <w:rPr>
      <w:b/>
      <w:bCs/>
      <w:lang w:val="fr-CA"/>
    </w:rPr>
  </w:style>
  <w:style w:type="paragraph" w:styleId="BalloonText">
    <w:name w:val="Balloon Text"/>
    <w:basedOn w:val="Normal"/>
    <w:link w:val="BalloonTextChar"/>
    <w:uiPriority w:val="99"/>
    <w:semiHidden/>
    <w:unhideWhenUsed/>
    <w:rsid w:val="000D2D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D2D80"/>
    <w:rPr>
      <w:rFonts w:ascii="Segoe UI" w:hAnsi="Segoe UI" w:cs="Segoe UI"/>
      <w:sz w:val="18"/>
      <w:szCs w:val="18"/>
      <w:lang w:val="fr-CA"/>
    </w:rPr>
  </w:style>
  <w:style w:type="table" w:styleId="TableGrid">
    <w:name w:val="Table Grid"/>
    <w:basedOn w:val="TableNormal"/>
    <w:uiPriority w:val="59"/>
    <w:rsid w:val="00EE57CA"/>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2845176">
      <w:bodyDiv w:val="1"/>
      <w:marLeft w:val="0"/>
      <w:marRight w:val="0"/>
      <w:marTop w:val="0"/>
      <w:marBottom w:val="0"/>
      <w:divBdr>
        <w:top w:val="none" w:sz="0" w:space="0" w:color="auto"/>
        <w:left w:val="none" w:sz="0" w:space="0" w:color="auto"/>
        <w:bottom w:val="none" w:sz="0" w:space="0" w:color="auto"/>
        <w:right w:val="none" w:sz="0" w:space="0" w:color="auto"/>
      </w:divBdr>
      <w:divsChild>
        <w:div w:id="440493849">
          <w:marLeft w:val="0"/>
          <w:marRight w:val="0"/>
          <w:marTop w:val="240"/>
          <w:marBottom w:val="720"/>
          <w:divBdr>
            <w:top w:val="none" w:sz="0" w:space="0" w:color="auto"/>
            <w:left w:val="none" w:sz="0" w:space="0" w:color="auto"/>
            <w:bottom w:val="none" w:sz="0" w:space="0" w:color="auto"/>
            <w:right w:val="none" w:sz="0" w:space="0" w:color="auto"/>
          </w:divBdr>
          <w:divsChild>
            <w:div w:id="1009680307">
              <w:marLeft w:val="0"/>
              <w:marRight w:val="0"/>
              <w:marTop w:val="0"/>
              <w:marBottom w:val="0"/>
              <w:divBdr>
                <w:top w:val="none" w:sz="0" w:space="0" w:color="auto"/>
                <w:left w:val="none" w:sz="0" w:space="0" w:color="auto"/>
                <w:bottom w:val="none" w:sz="0" w:space="0" w:color="auto"/>
                <w:right w:val="none" w:sz="0" w:space="0" w:color="auto"/>
              </w:divBdr>
              <w:divsChild>
                <w:div w:id="1798454268">
                  <w:marLeft w:val="0"/>
                  <w:marRight w:val="0"/>
                  <w:marTop w:val="0"/>
                  <w:marBottom w:val="0"/>
                  <w:divBdr>
                    <w:top w:val="none" w:sz="0" w:space="0" w:color="auto"/>
                    <w:left w:val="none" w:sz="0" w:space="0" w:color="auto"/>
                    <w:bottom w:val="none" w:sz="0" w:space="0" w:color="auto"/>
                    <w:right w:val="none" w:sz="0" w:space="0" w:color="auto"/>
                  </w:divBdr>
                  <w:divsChild>
                    <w:div w:id="1094398649">
                      <w:marLeft w:val="120"/>
                      <w:marRight w:val="120"/>
                      <w:marTop w:val="120"/>
                      <w:marBottom w:val="12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microsoft.com/office/2011/relationships/people" Target="people.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423</Words>
  <Characters>2070</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StatCan</Company>
  <LinksUpToDate>false</LinksUpToDate>
  <CharactersWithSpaces>2489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clemmar</dc:creator>
  <cp:keywords/>
  <dc:description/>
  <cp:lastModifiedBy>Beaudoin, Danielle (StatCan)</cp:lastModifiedBy>
  <cp:revision>2</cp:revision>
  <cp:lastPrinted>2018-08-03T12:34:00Z</cp:lastPrinted>
  <dcterms:created xsi:type="dcterms:W3CDTF">2022-11-10T03:36:00Z</dcterms:created>
  <dcterms:modified xsi:type="dcterms:W3CDTF">2022-11-10T03:36:00Z</dcterms:modified>
</cp:coreProperties>
</file>